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>Efficient genetic transformation and CRISPR/Cas9-me</w:t>
      </w:r>
      <w:bookmarkStart w:id="0" w:name="_GoBack"/>
      <w:bookmarkEnd w:id="0"/>
      <w:r w:rsidRPr="00163E5A">
        <w:rPr>
          <w:rFonts w:ascii="Arial" w:hAnsi="Arial"/>
          <w:sz w:val="20"/>
        </w:rPr>
        <w:t xml:space="preserve">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B24869B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DC78CE">
        <w:rPr>
          <w:rFonts w:ascii="Arial" w:hAnsi="Arial"/>
          <w:sz w:val="20"/>
        </w:rPr>
        <w:t>Changjiang</w:t>
      </w:r>
      <w:proofErr w:type="spellEnd"/>
      <w:r w:rsidR="00DC78CE">
        <w:rPr>
          <w:rFonts w:ascii="Arial" w:hAnsi="Arial"/>
          <w:sz w:val="20"/>
        </w:rPr>
        <w:t xml:space="preserve"> Yu, </w:t>
      </w:r>
      <w:proofErr w:type="spellStart"/>
      <w:r w:rsidR="00DC78CE">
        <w:rPr>
          <w:rFonts w:ascii="Arial" w:hAnsi="Arial"/>
          <w:sz w:val="20"/>
        </w:rPr>
        <w:t>Guo</w:t>
      </w:r>
      <w:proofErr w:type="spellEnd"/>
      <w:r w:rsidR="00DC78CE">
        <w:rPr>
          <w:rFonts w:ascii="Arial" w:hAnsi="Arial"/>
          <w:sz w:val="20"/>
        </w:rPr>
        <w:t xml:space="preserve"> He, </w:t>
      </w:r>
      <w:proofErr w:type="spellStart"/>
      <w:r w:rsidR="00DC78CE">
        <w:rPr>
          <w:rFonts w:ascii="Arial" w:hAnsi="Arial"/>
          <w:sz w:val="20"/>
        </w:rPr>
        <w:t>Hua</w:t>
      </w:r>
      <w:proofErr w:type="spellEnd"/>
      <w:r w:rsidR="00DC78CE">
        <w:rPr>
          <w:rFonts w:ascii="Arial" w:hAnsi="Arial"/>
          <w:sz w:val="20"/>
        </w:rPr>
        <w:t xml:space="preserve"> </w:t>
      </w:r>
      <w:proofErr w:type="spellStart"/>
      <w:r w:rsidR="00DC78CE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70F5F7A" w14:textId="30241F1C" w:rsidR="00CC149E" w:rsidRDefault="005C2FA9" w:rsidP="005C2FA9">
      <w:pPr>
        <w:rPr>
          <w:rFonts w:ascii="Times New Roman" w:eastAsia="宋体" w:hAnsi="Times New Roman" w:cs="Times New Roman"/>
          <w:sz w:val="16"/>
          <w:lang w:eastAsia="zh-CN"/>
        </w:rPr>
      </w:pPr>
      <w:r w:rsidRPr="005C2FA9">
        <w:rPr>
          <w:rFonts w:ascii="Times New Roman" w:hAnsi="Times New Roman" w:cs="Times New Roman"/>
          <w:sz w:val="16"/>
        </w:rPr>
        <w:t>AACCTAACAAGTACTACGCTTAGATTTATTGGATTTGTTGCTAAAATATCGGTATTAAACCCAAAACCCCCGGCAGACGGCCAATGGCCCAAGGAAACAAAAGAATCAGTTACATTTTGCATAGACTTTCCTCTTATAGATAGGACTAAAAAAGAACAGAGTTCTTTTTGTATTACTTCGCCCCTTTTCTTTGATTTCTTTTTTTTATGGGATTTTAAAATGGAATAGATGACATTAATTAACTTAATTGAGAACTTTTTTATTTATTATTTTATTCTAATTAAAGTTTACAATTACAAGAGCATACTTATTGGGTTAGGGCCTGACTATTTTGTCAATAAATACCTTGTTTGTTGCGTTACAACGCATACTCAAAAAAGTTTTCCATTACATTATACTAAGAACTAAAAACGGGAAGGAAGAAAGCGAGAGGATCTGCTAATTACTAATCCTAAAATCAGTCCTTCCCGGAGGTATTCTCTCAACGAATAAGTAATTGTTAGAGTGCAATGTTGATAGAATTCGAAGAAGCAAAAAGCAAGTCTAAGTCAAAAAGTACTTTCTTTTTGTAGAATTAAACAAATGGATTCGCAAATAAAAGTGCTAATGCCACAACCAGTCCATAAATTGTTAAAGCTTGCTTGGAGGGGCAAGAT</w:t>
      </w:r>
      <w:r w:rsidR="00CC149E" w:rsidRPr="00CC149E">
        <w:rPr>
          <w:rFonts w:ascii="Times New Roman" w:hAnsi="Times New Roman" w:cs="Times New Roman"/>
          <w:sz w:val="16"/>
        </w:rPr>
        <w:t xml:space="preserve"> </w:t>
      </w:r>
    </w:p>
    <w:p w14:paraId="6A281E1D" w14:textId="53CECC1F" w:rsidR="00F13369" w:rsidRPr="005149DF" w:rsidRDefault="00F13369" w:rsidP="00CC149E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3D9EA024" w:rsidR="00192A79" w:rsidRPr="00192A79" w:rsidRDefault="005C2FA9" w:rsidP="003C4908">
      <w:pPr>
        <w:spacing w:line="240" w:lineRule="exact"/>
        <w:rPr>
          <w:rFonts w:ascii="Arial" w:hAnsi="Arial"/>
          <w:sz w:val="18"/>
        </w:rPr>
      </w:pPr>
      <w:r w:rsidRPr="005C2FA9">
        <w:rPr>
          <w:rFonts w:ascii="Times New Roman" w:hAnsi="Times New Roman" w:cs="Times New Roman" w:hint="eastAsia"/>
        </w:rPr>
        <w:t>Jining</w:t>
      </w:r>
      <w:r w:rsidR="00CC149E">
        <w:rPr>
          <w:rFonts w:ascii="Times New Roman" w:eastAsia="宋体" w:hAnsi="Times New Roman" w:cs="Times New Roman" w:hint="eastAsia"/>
          <w:lang w:eastAsia="zh-CN"/>
        </w:rPr>
        <w:t xml:space="preserve">, </w:t>
      </w:r>
      <w:r w:rsidR="00CC149E" w:rsidRPr="00CC149E">
        <w:rPr>
          <w:rFonts w:ascii="Times New Roman" w:hAnsi="Times New Roman" w:cs="Times New Roman"/>
        </w:rPr>
        <w:t>Shandong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61AD8" w14:textId="77777777" w:rsidR="00720E43" w:rsidRDefault="00720E43" w:rsidP="001526BC">
      <w:r>
        <w:separator/>
      </w:r>
    </w:p>
  </w:endnote>
  <w:endnote w:type="continuationSeparator" w:id="0">
    <w:p w14:paraId="59BA2607" w14:textId="77777777" w:rsidR="00720E43" w:rsidRDefault="00720E4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ACCFA" w14:textId="77777777" w:rsidR="00720E43" w:rsidRDefault="00720E43" w:rsidP="001526BC">
      <w:r>
        <w:separator/>
      </w:r>
    </w:p>
  </w:footnote>
  <w:footnote w:type="continuationSeparator" w:id="0">
    <w:p w14:paraId="2AC9A797" w14:textId="77777777" w:rsidR="00720E43" w:rsidRDefault="00720E4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64CCB4CB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98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97195"/>
    <w:rsid w:val="003C4908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D1100"/>
    <w:rsid w:val="006E391B"/>
    <w:rsid w:val="006F5ADE"/>
    <w:rsid w:val="007026C6"/>
    <w:rsid w:val="00705FEE"/>
    <w:rsid w:val="00720E43"/>
    <w:rsid w:val="00751271"/>
    <w:rsid w:val="007C3A84"/>
    <w:rsid w:val="007D050D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C149E"/>
    <w:rsid w:val="00CD05F2"/>
    <w:rsid w:val="00D23358"/>
    <w:rsid w:val="00D27F64"/>
    <w:rsid w:val="00D31C00"/>
    <w:rsid w:val="00DC78CE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00DFC2-AC39-4F15-B892-8A1990E4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3</cp:revision>
  <dcterms:created xsi:type="dcterms:W3CDTF">2019-05-06T00:48:00Z</dcterms:created>
  <dcterms:modified xsi:type="dcterms:W3CDTF">2019-05-06T03:04:00Z</dcterms:modified>
</cp:coreProperties>
</file>