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2ADDB9B" w:rsidR="001526BC" w:rsidRPr="005149DF" w:rsidRDefault="00D27F64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5906517F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+86 13665320165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2F65A4B3" w:rsidR="001526BC" w:rsidRP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yucj@qibebt.ac.cn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45C3EDE7" w:rsidR="00F13369" w:rsidRPr="005149DF" w:rsidRDefault="00427D2B">
      <w:pPr>
        <w:rPr>
          <w:rFonts w:ascii="Arial" w:hAnsi="Arial"/>
          <w:sz w:val="20"/>
        </w:rPr>
      </w:pPr>
      <w:r w:rsidRPr="00427D2B">
        <w:rPr>
          <w:rFonts w:ascii="Arial" w:hAnsi="Arial"/>
          <w:sz w:val="20"/>
        </w:rPr>
        <w:t>Comparative analysis of duckweed cultivation with sewage water and SH media for production of fuel ethanol.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2E42591D" w:rsidR="00F13369" w:rsidRPr="00427D2B" w:rsidRDefault="00427D2B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Plos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one</w:t>
      </w:r>
      <w:r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6F67B682" w:rsidR="00F13369" w:rsidRDefault="005F466C">
      <w:pPr>
        <w:rPr>
          <w:rFonts w:ascii="Arial" w:hAnsi="Arial"/>
          <w:sz w:val="20"/>
        </w:rPr>
      </w:pPr>
      <w:proofErr w:type="spellStart"/>
      <w:r w:rsidRPr="005F466C">
        <w:rPr>
          <w:rFonts w:ascii="Arial" w:hAnsi="Arial"/>
          <w:sz w:val="20"/>
        </w:rPr>
        <w:t>Changjiang</w:t>
      </w:r>
      <w:proofErr w:type="spellEnd"/>
      <w:r w:rsidRPr="005F466C">
        <w:rPr>
          <w:rFonts w:ascii="Arial" w:hAnsi="Arial"/>
          <w:sz w:val="20"/>
        </w:rPr>
        <w:t xml:space="preserve"> Yu , </w:t>
      </w:r>
      <w:proofErr w:type="spellStart"/>
      <w:r w:rsidRPr="005F466C">
        <w:rPr>
          <w:rFonts w:ascii="Arial" w:hAnsi="Arial"/>
          <w:sz w:val="20"/>
        </w:rPr>
        <w:t>Changjiang</w:t>
      </w:r>
      <w:proofErr w:type="spellEnd"/>
      <w:r w:rsidRPr="005F466C">
        <w:rPr>
          <w:rFonts w:ascii="Arial" w:hAnsi="Arial"/>
          <w:sz w:val="20"/>
        </w:rPr>
        <w:t xml:space="preserve"> Sun , Li Yu, Ming Zhu, Hua Xu, </w:t>
      </w:r>
      <w:proofErr w:type="spellStart"/>
      <w:r w:rsidRPr="005F466C">
        <w:rPr>
          <w:rFonts w:ascii="Arial" w:hAnsi="Arial"/>
          <w:sz w:val="20"/>
        </w:rPr>
        <w:t>Jinshan</w:t>
      </w:r>
      <w:proofErr w:type="spellEnd"/>
      <w:r w:rsidRPr="005F466C">
        <w:rPr>
          <w:rFonts w:ascii="Arial" w:hAnsi="Arial"/>
          <w:sz w:val="20"/>
        </w:rPr>
        <w:t xml:space="preserve"> Zhao, </w:t>
      </w:r>
      <w:proofErr w:type="spellStart"/>
      <w:r w:rsidRPr="005F466C">
        <w:rPr>
          <w:rFonts w:ascii="Arial" w:hAnsi="Arial"/>
          <w:sz w:val="20"/>
        </w:rPr>
        <w:t>Yubin</w:t>
      </w:r>
      <w:proofErr w:type="spellEnd"/>
      <w:r w:rsidRPr="005F466C">
        <w:rPr>
          <w:rFonts w:ascii="Arial" w:hAnsi="Arial"/>
          <w:sz w:val="20"/>
        </w:rPr>
        <w:t xml:space="preserve"> Ma , </w:t>
      </w:r>
      <w:proofErr w:type="spellStart"/>
      <w:r w:rsidRPr="005F466C">
        <w:rPr>
          <w:rFonts w:ascii="Arial" w:hAnsi="Arial"/>
          <w:sz w:val="20"/>
        </w:rPr>
        <w:t>Gongke</w:t>
      </w:r>
      <w:proofErr w:type="spellEnd"/>
      <w:r w:rsidRPr="005F466C">
        <w:rPr>
          <w:rFonts w:ascii="Arial" w:hAnsi="Arial"/>
          <w:sz w:val="20"/>
        </w:rPr>
        <w:t xml:space="preserve"> Zhou</w:t>
      </w:r>
    </w:p>
    <w:p w14:paraId="70250C46" w14:textId="77777777" w:rsidR="002D26C8" w:rsidRPr="005149DF" w:rsidRDefault="002D26C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06B3E68" w:rsidR="00F13369" w:rsidRPr="005149DF" w:rsidRDefault="00C17942">
      <w:pPr>
        <w:rPr>
          <w:rFonts w:ascii="Arial" w:hAnsi="Arial"/>
          <w:sz w:val="20"/>
        </w:rPr>
      </w:pPr>
      <w:proofErr w:type="spellStart"/>
      <w:r w:rsidRPr="00C17942">
        <w:rPr>
          <w:rFonts w:ascii="Arial" w:hAnsi="Arial"/>
          <w:sz w:val="20"/>
        </w:rPr>
        <w:t>Lemna</w:t>
      </w:r>
      <w:proofErr w:type="spellEnd"/>
      <w:r w:rsidRPr="00C17942">
        <w:rPr>
          <w:rFonts w:ascii="Arial" w:hAnsi="Arial"/>
          <w:sz w:val="20"/>
        </w:rPr>
        <w:t xml:space="preserve"> </w:t>
      </w:r>
      <w:proofErr w:type="spellStart"/>
      <w:r w:rsidRPr="00C17942">
        <w:rPr>
          <w:rFonts w:ascii="Arial" w:hAnsi="Arial"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51E607B5" w14:textId="77777777" w:rsidR="00192A79" w:rsidRDefault="00192A79" w:rsidP="00192A79">
      <w:pPr>
        <w:rPr>
          <w:rFonts w:ascii="Times New Roman" w:hAnsi="Times New Roman" w:cs="Times New Roman"/>
          <w:sz w:val="16"/>
        </w:rPr>
      </w:pPr>
      <w:bookmarkStart w:id="1" w:name="_GoBack"/>
      <w:r w:rsidRPr="00996692">
        <w:rPr>
          <w:rFonts w:ascii="Times New Roman" w:hAnsi="Times New Roman" w:cs="Times New Roman"/>
          <w:sz w:val="16"/>
        </w:rPr>
        <w:t>TAGTACTCGCCCACACTCCCTTTCCCAAATAAATCACTACACCAAGTACTACGCTTAGATTTATTGGATTTGTTGCTAAAATATCGGTATTAAACCCAAAACCCCCGGCAGACGGCCAGTGGCCCAAGGAAACAAAAGAATCAGTTACATTTTGCATATACTTTCCTTTTATAGATAGGACTAAAAAAGAACAGAGTTTTTTTTGTATTACTTCGCCCCTTTTCTTTAATTTCTTTTTTTTTTTTTATGGGATTTTTAAATAGAATAGATGACATTAATTAACTTAATTGAGAACTTTTTTATTTATTATTTTATTCTAATTAAAGTTTACAATTACAAGAGCATACTTATTGGGTTAGGGCCTGACTATTTTGTCAATAAATACCTTGTTTGTTGCGTTACAACGCATACTCAAAAAAGTTTTCCCTTACATTATACTAAGAACTAAAAACGGGAAGGAAGAAAGCGAGAGGATCTGCTAATTACTAATCCTAAAATCAGTCCTTCCCGGAGGTATTCTCTCAACGAATAAGTAATTGTTAGAGTGCAATGTTGATAGAATTCGAAGAAGCAAAAAGCAAGTCTAAGTCAAAAAGTACTTTCTTTTTTGTAGAATTAAACAAATGGATTCGCAAATAAAAGTGCTAATGCCACTCCTTCCATAGTACTCGCCCACACTCCCTTTCCCAAATAAATCACTACACCAAGTACTACGCTTAGATTTATTGGATTTGTTGCTAAAATATCGGTATTAAACCCAAAACCCCCGGCAGACGGCCAGTGGCCCAAGGAAACAAAAGAATCAGTTACATTTTGCATATACTTTCCTTTTATAGATAGGACTAAAAAAGAACAGAGTTTTTTTTGTATTACTTCGCCCCTTTTCTTTAATTTCTTTTTTTTTTTTTATGGGATTTTTAAATAGAATAGATGACATTAATTAACTTAATTGAGAACTTTTTTATTTATTATTTTATTCTAATTAAAGTTTACAATTACAAGAGCATACTTATTGGGTTAGGGCCTGACTATTTTGTCAATAAATACCTTGTTTGTTGCGTTACAACGCATACTCAAAAAAGTTTTCCCTTACATTATACTAAGAACTAAAAACGGGAAGGAAGAAAGCGAGAGGATCTGCTAATTACTAATCCTAAAATCAGTCCTTCCCGGAGGTATTCTCTCAACGAATAAGTAATTGTTAGAGTGCAATGTTGATAGAATTCGAAGAAGCAAAAAGCAAGTCTAAGTCAAAAAGTACTTTCTTTTTTGTAGAATTAAACAAATGGATTCGCAAATAAAAGTGCTAATGCCACTCCTTCCA</w:t>
      </w:r>
    </w:p>
    <w:bookmarkEnd w:id="1"/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7777777" w:rsidR="00192A79" w:rsidRPr="00192A79" w:rsidRDefault="00192A79" w:rsidP="00192A79">
      <w:pPr>
        <w:rPr>
          <w:rFonts w:ascii="Arial" w:hAnsi="Arial"/>
          <w:sz w:val="18"/>
        </w:rPr>
      </w:pPr>
      <w:proofErr w:type="spellStart"/>
      <w:r w:rsidRPr="00192A79">
        <w:rPr>
          <w:rFonts w:ascii="Times New Roman" w:hAnsi="Times New Roman" w:cs="Times New Roman"/>
        </w:rPr>
        <w:lastRenderedPageBreak/>
        <w:t>Lixian</w:t>
      </w:r>
      <w:proofErr w:type="spellEnd"/>
      <w:r w:rsidRPr="00192A79">
        <w:rPr>
          <w:rFonts w:ascii="Times New Roman" w:hAnsi="Times New Roman" w:cs="Times New Roman"/>
        </w:rPr>
        <w:t>, Hunan province in 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6E23" w14:textId="77777777" w:rsidR="00997E40" w:rsidRDefault="00997E40" w:rsidP="001526BC">
      <w:r>
        <w:separator/>
      </w:r>
    </w:p>
  </w:endnote>
  <w:endnote w:type="continuationSeparator" w:id="0">
    <w:p w14:paraId="6EECC15C" w14:textId="77777777" w:rsidR="00997E40" w:rsidRDefault="00997E4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93F13" w14:textId="77777777" w:rsidR="00997E40" w:rsidRDefault="00997E40" w:rsidP="001526BC">
      <w:r>
        <w:separator/>
      </w:r>
    </w:p>
  </w:footnote>
  <w:footnote w:type="continuationSeparator" w:id="0">
    <w:p w14:paraId="21588699" w14:textId="77777777" w:rsidR="00997E40" w:rsidRDefault="00997E4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4DF44658" w:rsidR="001526BC" w:rsidRPr="001526BC" w:rsidRDefault="001526BC" w:rsidP="008252BA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8252BA">
      <w:rPr>
        <w:rFonts w:ascii="Arial" w:hAnsi="Arial"/>
        <w:b/>
        <w:sz w:val="28"/>
        <w:u w:val="single"/>
      </w:rPr>
      <w:t xml:space="preserve">6000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75DC"/>
    <w:rsid w:val="000D25E6"/>
    <w:rsid w:val="00127D3A"/>
    <w:rsid w:val="001526BC"/>
    <w:rsid w:val="00192A79"/>
    <w:rsid w:val="001E3773"/>
    <w:rsid w:val="002D26C8"/>
    <w:rsid w:val="00427D2B"/>
    <w:rsid w:val="00473B78"/>
    <w:rsid w:val="005149DF"/>
    <w:rsid w:val="005F466C"/>
    <w:rsid w:val="008252BA"/>
    <w:rsid w:val="008F1CC8"/>
    <w:rsid w:val="00997E40"/>
    <w:rsid w:val="009F6960"/>
    <w:rsid w:val="00AB39FE"/>
    <w:rsid w:val="00AF6FED"/>
    <w:rsid w:val="00C17942"/>
    <w:rsid w:val="00D27F64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41030-F801-F143-A7A4-0D57332C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420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15</cp:revision>
  <dcterms:created xsi:type="dcterms:W3CDTF">2015-10-26T14:05:00Z</dcterms:created>
  <dcterms:modified xsi:type="dcterms:W3CDTF">2017-04-05T22:20:00Z</dcterms:modified>
</cp:coreProperties>
</file>