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1A69F89A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Viktor Oláh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A10ACED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+36 52 512 900 / 62634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2D5D94DE" w:rsidR="001526BC" w:rsidRPr="005149DF" w:rsidRDefault="007769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olahviktor@unideb.hu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7194ECEC" w:rsidR="001526BC" w:rsidRPr="005149DF" w:rsidRDefault="007769E2">
      <w:pPr>
        <w:rPr>
          <w:rFonts w:ascii="Arial" w:hAnsi="Arial"/>
          <w:sz w:val="20"/>
        </w:rPr>
      </w:pPr>
      <w:smartTag w:uri="urn:schemas-microsoft-com:office:smarttags" w:element="PlaceType">
        <w:r>
          <w:rPr>
            <w:rFonts w:ascii="Arial" w:hAnsi="Arial"/>
            <w:sz w:val="20"/>
          </w:rPr>
          <w:t>Universi</w:t>
        </w:r>
        <w:bookmarkStart w:id="0" w:name="_GoBack"/>
        <w:bookmarkEnd w:id="0"/>
        <w:r>
          <w:rPr>
            <w:rFonts w:ascii="Arial" w:hAnsi="Arial"/>
            <w:sz w:val="20"/>
          </w:rPr>
          <w:t>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Debrecen</w:t>
        </w:r>
      </w:smartTag>
      <w:r>
        <w:rPr>
          <w:rFonts w:ascii="Arial" w:hAnsi="Arial"/>
          <w:sz w:val="20"/>
        </w:rPr>
        <w:t xml:space="preserve">, Faculty of Science and Technology,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Institute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Biology</w:t>
          </w:r>
        </w:smartTag>
      </w:smartTag>
      <w:r>
        <w:rPr>
          <w:rFonts w:ascii="Arial" w:hAnsi="Arial"/>
          <w:sz w:val="20"/>
        </w:rPr>
        <w:t xml:space="preserve"> and Ecology, Department of Botany, Photosynthesis and Ecophysiology Research Group.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Debrecen</w:t>
          </w:r>
        </w:smartTag>
      </w:smartTag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Egyetem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sqr</w:t>
      </w:r>
      <w:proofErr w:type="spellEnd"/>
      <w:r>
        <w:rPr>
          <w:rFonts w:ascii="Arial" w:hAnsi="Arial"/>
          <w:sz w:val="20"/>
        </w:rPr>
        <w:t xml:space="preserve"> 1. Hungary, Zip: H-4032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6C3A5998" w14:textId="77777777" w:rsidR="00C54205" w:rsidRPr="005149DF" w:rsidRDefault="00C54205" w:rsidP="00C542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 (L.) Schleiden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4299FEE3" w14:textId="7CEB6BBD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 xml:space="preserve">Frond: orbicular-ovate, </w:t>
      </w:r>
      <w:r w:rsidR="005A4FA0">
        <w:rPr>
          <w:rFonts w:ascii="Arial" w:hAnsi="Arial"/>
          <w:sz w:val="20"/>
        </w:rPr>
        <w:t>8</w:t>
      </w:r>
      <w:r w:rsidRPr="000231A0">
        <w:rPr>
          <w:rFonts w:ascii="Arial" w:hAnsi="Arial"/>
          <w:sz w:val="20"/>
        </w:rPr>
        <w:t>-</w:t>
      </w:r>
      <w:smartTag w:uri="urn:schemas-microsoft-com:office:smarttags" w:element="metricconverter">
        <w:smartTagPr>
          <w:attr w:name="ProductID" w:val="10 mm"/>
        </w:smartTagPr>
        <w:r w:rsidRPr="000231A0">
          <w:rPr>
            <w:rFonts w:ascii="Arial" w:hAnsi="Arial"/>
            <w:sz w:val="20"/>
          </w:rPr>
          <w:t>10 mm</w:t>
        </w:r>
      </w:smartTag>
    </w:p>
    <w:p w14:paraId="28D42FB2" w14:textId="530E83BB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 xml:space="preserve">Frond color: </w:t>
      </w:r>
      <w:r>
        <w:rPr>
          <w:rFonts w:ascii="Arial" w:hAnsi="Arial"/>
          <w:sz w:val="20"/>
        </w:rPr>
        <w:t xml:space="preserve">dark </w:t>
      </w:r>
      <w:r w:rsidRPr="000231A0">
        <w:rPr>
          <w:rFonts w:ascii="Arial" w:hAnsi="Arial"/>
          <w:sz w:val="20"/>
        </w:rPr>
        <w:t>green above, reddish spots beneath</w:t>
      </w:r>
    </w:p>
    <w:p w14:paraId="6F3690BC" w14:textId="77777777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>Colonies: 3-5 fronds remain attached in clusters</w:t>
      </w:r>
    </w:p>
    <w:p w14:paraId="1B5B6AAB" w14:textId="77777777" w:rsidR="00C54205" w:rsidRPr="000231A0" w:rsidRDefault="00C54205" w:rsidP="00C54205">
      <w:pPr>
        <w:rPr>
          <w:rFonts w:ascii="Arial" w:hAnsi="Arial"/>
          <w:sz w:val="20"/>
        </w:rPr>
      </w:pPr>
      <w:r w:rsidRPr="000231A0">
        <w:rPr>
          <w:rFonts w:ascii="Arial" w:hAnsi="Arial"/>
          <w:sz w:val="20"/>
        </w:rPr>
        <w:t>Roots: 3-5 or more</w:t>
      </w:r>
    </w:p>
    <w:p w14:paraId="20945EC9" w14:textId="4661C03B" w:rsidR="00F13369" w:rsidRDefault="00C54205" w:rsidP="00C542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f</w:t>
      </w:r>
      <w:r w:rsidRPr="000231A0">
        <w:rPr>
          <w:rFonts w:ascii="Arial" w:hAnsi="Arial"/>
          <w:sz w:val="20"/>
        </w:rPr>
        <w:t>ronds produce turions</w:t>
      </w:r>
      <w:r>
        <w:rPr>
          <w:rFonts w:ascii="Arial" w:hAnsi="Arial"/>
          <w:sz w:val="20"/>
        </w:rPr>
        <w:t xml:space="preserve"> due to ABA-treatment</w:t>
      </w:r>
    </w:p>
    <w:p w14:paraId="39A03B44" w14:textId="77777777" w:rsidR="00C54205" w:rsidRPr="005149DF" w:rsidRDefault="00C54205" w:rsidP="00C54205">
      <w:pPr>
        <w:rPr>
          <w:rFonts w:ascii="Arial" w:hAnsi="Arial"/>
          <w:sz w:val="20"/>
        </w:rPr>
      </w:pP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248E4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977A70D" w:rsidR="001526BC" w:rsidRPr="005149DF" w:rsidRDefault="000C1F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D3CB42E" w14:textId="524CFA06" w:rsidR="001526BC" w:rsidRPr="005149DF" w:rsidRDefault="009E6F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Hungary, </w:t>
      </w:r>
      <w:proofErr w:type="spellStart"/>
      <w:r>
        <w:rPr>
          <w:rFonts w:ascii="Arial" w:hAnsi="Arial"/>
          <w:sz w:val="20"/>
        </w:rPr>
        <w:t>Jász</w:t>
      </w:r>
      <w:proofErr w:type="spellEnd"/>
      <w:r>
        <w:rPr>
          <w:rFonts w:ascii="Arial" w:hAnsi="Arial"/>
          <w:sz w:val="20"/>
        </w:rPr>
        <w:t>-</w:t>
      </w:r>
      <w:proofErr w:type="spellStart"/>
      <w:r>
        <w:rPr>
          <w:rFonts w:ascii="Arial" w:hAnsi="Arial"/>
          <w:sz w:val="20"/>
        </w:rPr>
        <w:t>Nagykun</w:t>
      </w:r>
      <w:proofErr w:type="spellEnd"/>
      <w:r>
        <w:rPr>
          <w:rFonts w:ascii="Arial" w:hAnsi="Arial"/>
          <w:sz w:val="20"/>
        </w:rPr>
        <w:t xml:space="preserve">-Szolnok </w:t>
      </w:r>
      <w:proofErr w:type="gramStart"/>
      <w:r>
        <w:rPr>
          <w:rFonts w:ascii="Arial" w:hAnsi="Arial"/>
          <w:sz w:val="20"/>
        </w:rPr>
        <w:t>county</w:t>
      </w:r>
      <w:proofErr w:type="gram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Kunszentmárton-Istvánháza</w:t>
      </w:r>
      <w:proofErr w:type="spellEnd"/>
      <w:r w:rsidR="000C1FF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r w:rsidR="000C1FFA">
        <w:rPr>
          <w:rFonts w:ascii="Arial" w:hAnsi="Arial"/>
          <w:sz w:val="20"/>
        </w:rPr>
        <w:t>46.</w:t>
      </w:r>
      <w:r>
        <w:rPr>
          <w:rFonts w:ascii="Arial" w:hAnsi="Arial"/>
          <w:sz w:val="20"/>
        </w:rPr>
        <w:t>844496</w:t>
      </w:r>
      <w:r w:rsidR="000C1FFA">
        <w:rPr>
          <w:rFonts w:ascii="Arial" w:hAnsi="Arial"/>
          <w:sz w:val="20"/>
        </w:rPr>
        <w:t xml:space="preserve">N, </w:t>
      </w:r>
      <w:r>
        <w:rPr>
          <w:rFonts w:ascii="Arial" w:hAnsi="Arial"/>
          <w:sz w:val="20"/>
        </w:rPr>
        <w:t>20</w:t>
      </w:r>
      <w:r w:rsidR="000C1FF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260098</w:t>
      </w:r>
      <w:r w:rsidR="000C1FFA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>). The plants were collected from an abandoned, unmanaged waste water sludge lagoon of a former leather tanning factory. The site was heavily loaded with chromium at the time of plant collection.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21AD393C" w14:textId="77777777" w:rsidR="00A63E83" w:rsidRDefault="000C1FFA" w:rsidP="000C1FF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The stock culture has been maintained aseptically</w:t>
      </w:r>
      <w:r w:rsidR="0048604D">
        <w:rPr>
          <w:rFonts w:ascii="Arial" w:hAnsi="Arial"/>
          <w:sz w:val="20"/>
        </w:rPr>
        <w:t xml:space="preserve"> </w:t>
      </w:r>
      <w:r w:rsidRPr="004000B6">
        <w:rPr>
          <w:rFonts w:ascii="Arial" w:hAnsi="Arial" w:cs="Arial"/>
          <w:sz w:val="20"/>
          <w:szCs w:val="20"/>
        </w:rPr>
        <w:t xml:space="preserve">on </w:t>
      </w:r>
      <w:r w:rsidR="009E6F88">
        <w:rPr>
          <w:rFonts w:ascii="Arial" w:hAnsi="Arial" w:cs="Arial"/>
          <w:sz w:val="20"/>
          <w:szCs w:val="20"/>
        </w:rPr>
        <w:t xml:space="preserve">liquid, </w:t>
      </w:r>
      <w:r w:rsidRPr="004000B6">
        <w:rPr>
          <w:rFonts w:ascii="Arial" w:hAnsi="Arial" w:cs="Arial"/>
          <w:sz w:val="20"/>
          <w:szCs w:val="20"/>
        </w:rPr>
        <w:t>modified Steinberg medium (Environment Ca</w:t>
      </w:r>
      <w:r w:rsidR="009E6F88">
        <w:rPr>
          <w:rFonts w:ascii="Arial" w:hAnsi="Arial" w:cs="Arial"/>
          <w:sz w:val="20"/>
          <w:szCs w:val="20"/>
        </w:rPr>
        <w:t>nada EPS 1/RM/37, 2nd ed. 2007)</w:t>
      </w:r>
      <w:r w:rsidRPr="004000B6">
        <w:rPr>
          <w:rFonts w:ascii="Arial" w:hAnsi="Arial" w:cs="Arial"/>
          <w:sz w:val="20"/>
          <w:szCs w:val="20"/>
        </w:rPr>
        <w:t xml:space="preserve"> in Erlenmeyer flasks</w:t>
      </w:r>
      <w:r w:rsidR="00BB2DE0">
        <w:rPr>
          <w:rFonts w:ascii="Arial" w:hAnsi="Arial" w:cs="Arial"/>
          <w:sz w:val="20"/>
          <w:szCs w:val="20"/>
        </w:rPr>
        <w:t>,</w:t>
      </w:r>
      <w:r w:rsidRPr="004000B6">
        <w:rPr>
          <w:rFonts w:ascii="Arial" w:hAnsi="Arial" w:cs="Arial"/>
          <w:sz w:val="20"/>
          <w:szCs w:val="20"/>
        </w:rPr>
        <w:t xml:space="preserve"> in the Tissue Culturing Room of </w:t>
      </w:r>
      <w:r w:rsidR="009E6F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000B6">
        <w:rPr>
          <w:rFonts w:ascii="Arial" w:hAnsi="Arial" w:cs="Arial"/>
          <w:sz w:val="20"/>
          <w:szCs w:val="20"/>
        </w:rPr>
        <w:t>Dpt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Botany, University of Debrecen </w:t>
      </w:r>
      <w:r w:rsidR="009E6F88">
        <w:rPr>
          <w:rFonts w:ascii="Arial" w:hAnsi="Arial" w:cs="Arial"/>
          <w:sz w:val="20"/>
          <w:szCs w:val="20"/>
        </w:rPr>
        <w:t>(</w:t>
      </w:r>
      <w:r w:rsidRPr="004000B6">
        <w:rPr>
          <w:rFonts w:ascii="Arial" w:hAnsi="Arial" w:cs="Arial"/>
          <w:sz w:val="20"/>
          <w:szCs w:val="20"/>
        </w:rPr>
        <w:t>constant 2</w:t>
      </w:r>
      <w:r>
        <w:rPr>
          <w:rFonts w:ascii="Arial" w:hAnsi="Arial" w:cs="Arial"/>
          <w:sz w:val="20"/>
          <w:szCs w:val="20"/>
        </w:rPr>
        <w:t>4</w:t>
      </w:r>
      <w:r w:rsidRPr="004000B6">
        <w:rPr>
          <w:rFonts w:ascii="Arial" w:hAnsi="Arial" w:cs="Arial"/>
          <w:sz w:val="20"/>
          <w:szCs w:val="20"/>
        </w:rPr>
        <w:t>±2 C°</w:t>
      </w:r>
      <w:r w:rsidR="009E6F88">
        <w:rPr>
          <w:rFonts w:ascii="Arial" w:hAnsi="Arial" w:cs="Arial"/>
          <w:sz w:val="20"/>
          <w:szCs w:val="20"/>
        </w:rPr>
        <w:t xml:space="preserve"> temperature</w:t>
      </w:r>
      <w:r w:rsidRPr="004000B6">
        <w:rPr>
          <w:rFonts w:ascii="Arial" w:hAnsi="Arial" w:cs="Arial"/>
          <w:sz w:val="20"/>
          <w:szCs w:val="20"/>
        </w:rPr>
        <w:t xml:space="preserve">, warm white </w:t>
      </w:r>
      <w:r w:rsidR="009E6F88">
        <w:rPr>
          <w:rFonts w:ascii="Arial" w:hAnsi="Arial" w:cs="Arial"/>
          <w:sz w:val="20"/>
          <w:szCs w:val="20"/>
        </w:rPr>
        <w:t xml:space="preserve">illumination with </w:t>
      </w:r>
      <w:r w:rsidRPr="004000B6">
        <w:rPr>
          <w:rFonts w:ascii="Arial" w:hAnsi="Arial" w:cs="Arial"/>
          <w:sz w:val="20"/>
          <w:szCs w:val="20"/>
        </w:rPr>
        <w:t xml:space="preserve">GE </w:t>
      </w:r>
      <w:proofErr w:type="spellStart"/>
      <w:r w:rsidRPr="004000B6">
        <w:rPr>
          <w:rFonts w:ascii="Arial" w:hAnsi="Arial" w:cs="Arial"/>
          <w:sz w:val="20"/>
          <w:szCs w:val="20"/>
        </w:rPr>
        <w:t>Polylux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F30W/830</w:t>
      </w:r>
      <w:r w:rsidR="009E6F88">
        <w:rPr>
          <w:rFonts w:ascii="Arial" w:hAnsi="Arial" w:cs="Arial"/>
          <w:sz w:val="20"/>
          <w:szCs w:val="20"/>
        </w:rPr>
        <w:t xml:space="preserve"> fluorescent tubes</w:t>
      </w:r>
      <w:r>
        <w:rPr>
          <w:rFonts w:ascii="Arial" w:hAnsi="Arial" w:cs="Arial"/>
          <w:sz w:val="20"/>
          <w:szCs w:val="20"/>
        </w:rPr>
        <w:t xml:space="preserve">, </w:t>
      </w:r>
      <w:r w:rsidRPr="004000B6">
        <w:rPr>
          <w:rFonts w:ascii="Arial" w:hAnsi="Arial" w:cs="Arial"/>
          <w:sz w:val="20"/>
          <w:szCs w:val="20"/>
        </w:rPr>
        <w:t>PPFD</w:t>
      </w:r>
      <w:r>
        <w:rPr>
          <w:rFonts w:ascii="Arial" w:hAnsi="Arial" w:cs="Arial"/>
          <w:sz w:val="20"/>
          <w:szCs w:val="20"/>
        </w:rPr>
        <w:t xml:space="preserve"> </w:t>
      </w:r>
      <w:r w:rsidR="009E6F88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>60</w:t>
      </w:r>
      <w:r w:rsidRPr="004000B6">
        <w:rPr>
          <w:rFonts w:ascii="Arial" w:hAnsi="Arial" w:cs="Arial"/>
          <w:sz w:val="20"/>
          <w:szCs w:val="20"/>
        </w:rPr>
        <w:t>±10</w:t>
      </w:r>
      <w:r>
        <w:rPr>
          <w:rFonts w:ascii="Arial" w:hAnsi="Arial" w:cs="Arial"/>
          <w:sz w:val="20"/>
          <w:szCs w:val="20"/>
        </w:rPr>
        <w:t xml:space="preserve"> </w:t>
      </w:r>
      <w:r w:rsidRPr="004000B6">
        <w:rPr>
          <w:rFonts w:ascii="Symbol" w:hAnsi="Symbol" w:cs="Arial"/>
          <w:sz w:val="20"/>
          <w:szCs w:val="20"/>
        </w:rPr>
        <w:t></w:t>
      </w:r>
      <w:proofErr w:type="spellStart"/>
      <w:r w:rsidRPr="004000B6">
        <w:rPr>
          <w:rFonts w:ascii="Arial" w:hAnsi="Arial" w:cs="Arial"/>
          <w:sz w:val="20"/>
          <w:szCs w:val="20"/>
        </w:rPr>
        <w:t>mol</w:t>
      </w:r>
      <w:proofErr w:type="spellEnd"/>
      <w:r w:rsidRPr="004000B6">
        <w:rPr>
          <w:rFonts w:ascii="Arial" w:hAnsi="Arial" w:cs="Arial"/>
          <w:sz w:val="20"/>
          <w:szCs w:val="20"/>
        </w:rPr>
        <w:t xml:space="preserve"> m</w:t>
      </w:r>
      <w:r w:rsidRPr="004000B6">
        <w:rPr>
          <w:rFonts w:ascii="Arial" w:hAnsi="Arial" w:cs="Arial"/>
          <w:sz w:val="20"/>
          <w:szCs w:val="20"/>
          <w:vertAlign w:val="superscript"/>
        </w:rPr>
        <w:t>-2</w:t>
      </w:r>
      <w:r w:rsidRPr="004000B6">
        <w:rPr>
          <w:rFonts w:ascii="Arial" w:hAnsi="Arial" w:cs="Arial"/>
          <w:sz w:val="20"/>
          <w:szCs w:val="20"/>
        </w:rPr>
        <w:t xml:space="preserve"> s</w:t>
      </w:r>
      <w:r w:rsidRPr="004000B6">
        <w:rPr>
          <w:rFonts w:ascii="Arial" w:hAnsi="Arial" w:cs="Arial"/>
          <w:sz w:val="20"/>
          <w:szCs w:val="20"/>
          <w:vertAlign w:val="superscript"/>
        </w:rPr>
        <w:t>-1</w:t>
      </w:r>
      <w:r w:rsidR="009E6F8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9E6F88">
        <w:rPr>
          <w:rFonts w:ascii="Arial" w:hAnsi="Arial" w:cs="Arial"/>
          <w:sz w:val="20"/>
          <w:szCs w:val="20"/>
        </w:rPr>
        <w:t xml:space="preserve">The </w:t>
      </w:r>
      <w:r w:rsidR="008248E4">
        <w:rPr>
          <w:rFonts w:ascii="Arial" w:hAnsi="Arial" w:cs="Arial"/>
          <w:sz w:val="20"/>
          <w:szCs w:val="20"/>
        </w:rPr>
        <w:t>clone</w:t>
      </w:r>
      <w:r w:rsidR="009E6F88">
        <w:rPr>
          <w:rFonts w:ascii="Arial" w:hAnsi="Arial" w:cs="Arial"/>
          <w:sz w:val="20"/>
          <w:szCs w:val="20"/>
        </w:rPr>
        <w:t xml:space="preserve"> ha</w:t>
      </w:r>
      <w:r w:rsidR="008248E4">
        <w:rPr>
          <w:rFonts w:ascii="Arial" w:hAnsi="Arial" w:cs="Arial"/>
          <w:sz w:val="20"/>
          <w:szCs w:val="20"/>
        </w:rPr>
        <w:t>s</w:t>
      </w:r>
      <w:r w:rsidR="009E6F88">
        <w:rPr>
          <w:rFonts w:ascii="Arial" w:hAnsi="Arial" w:cs="Arial"/>
          <w:sz w:val="20"/>
          <w:szCs w:val="20"/>
        </w:rPr>
        <w:t xml:space="preserve"> not been </w:t>
      </w:r>
      <w:r w:rsidR="008248E4">
        <w:rPr>
          <w:rFonts w:ascii="Arial" w:hAnsi="Arial" w:cs="Arial"/>
          <w:sz w:val="20"/>
          <w:szCs w:val="20"/>
        </w:rPr>
        <w:t xml:space="preserve">subjected to </w:t>
      </w:r>
      <w:r w:rsidR="009E6F88">
        <w:rPr>
          <w:rFonts w:ascii="Arial" w:hAnsi="Arial" w:cs="Arial"/>
          <w:sz w:val="20"/>
          <w:szCs w:val="20"/>
        </w:rPr>
        <w:t>genetic</w:t>
      </w:r>
      <w:r w:rsidR="008248E4">
        <w:rPr>
          <w:rFonts w:ascii="Arial" w:hAnsi="Arial" w:cs="Arial"/>
          <w:sz w:val="20"/>
          <w:szCs w:val="20"/>
        </w:rPr>
        <w:t xml:space="preserve"> modification or other treatment affecting its physiology.</w:t>
      </w:r>
    </w:p>
    <w:p w14:paraId="33AC6ADA" w14:textId="375EC2E0" w:rsidR="000C1FFA" w:rsidRPr="004000B6" w:rsidRDefault="00A63E83" w:rsidP="000C1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clone was first reported in Oláh et al. 2009: </w:t>
      </w:r>
      <w:r w:rsidRPr="00A63E83">
        <w:rPr>
          <w:rFonts w:ascii="Arial" w:hAnsi="Arial" w:cs="Arial"/>
          <w:sz w:val="20"/>
          <w:szCs w:val="20"/>
        </w:rPr>
        <w:t>Cereal Research Communications, 37: 533-536.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525D7F">
        <w:rPr>
          <w:rFonts w:ascii="Arial" w:hAnsi="Arial"/>
          <w:sz w:val="20"/>
        </w:rPr>
      </w:r>
      <w:r w:rsidR="00525D7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778AC58E" w:rsidR="005149DF" w:rsidRPr="005149DF" w:rsidRDefault="009E6F8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4"/>
      <w:r w:rsidRPr="009E6F88">
        <w:rPr>
          <w:rFonts w:ascii="Arial" w:hAnsi="Arial"/>
          <w:sz w:val="20"/>
        </w:rPr>
        <w:instrText xml:space="preserve"> FORMCHECKBOX </w:instrText>
      </w:r>
      <w:r w:rsidR="00525D7F">
        <w:rPr>
          <w:rFonts w:ascii="Arial" w:hAnsi="Arial"/>
          <w:sz w:val="20"/>
        </w:rPr>
      </w:r>
      <w:r w:rsidR="00525D7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1420" w14:textId="77777777" w:rsidR="00525D7F" w:rsidRDefault="00525D7F" w:rsidP="001526BC">
      <w:r>
        <w:separator/>
      </w:r>
    </w:p>
  </w:endnote>
  <w:endnote w:type="continuationSeparator" w:id="0">
    <w:p w14:paraId="6BD47125" w14:textId="77777777" w:rsidR="00525D7F" w:rsidRDefault="00525D7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06A0" w14:textId="77777777" w:rsidR="008F1CC8" w:rsidRDefault="008F1C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50D0B" w14:textId="77777777" w:rsidR="008F1CC8" w:rsidRDefault="008F1C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53F2" w14:textId="77777777" w:rsidR="008F1CC8" w:rsidRDefault="008F1C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9A5F" w14:textId="77777777" w:rsidR="00525D7F" w:rsidRDefault="00525D7F" w:rsidP="001526BC">
      <w:r>
        <w:separator/>
      </w:r>
    </w:p>
  </w:footnote>
  <w:footnote w:type="continuationSeparator" w:id="0">
    <w:p w14:paraId="0E2CE15D" w14:textId="77777777" w:rsidR="00525D7F" w:rsidRDefault="00525D7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CFBB" w14:textId="77777777" w:rsidR="008F1CC8" w:rsidRDefault="008F1C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AC972" w14:textId="5FC5498C" w:rsidR="001526BC" w:rsidRPr="001526BC" w:rsidRDefault="001526BC" w:rsidP="001526BC">
    <w:pPr>
      <w:pStyle w:val="lfej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B3A7" w14:textId="77777777" w:rsidR="008F1CC8" w:rsidRDefault="008F1C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C1FFA"/>
    <w:rsid w:val="001526BC"/>
    <w:rsid w:val="001E3773"/>
    <w:rsid w:val="003159ED"/>
    <w:rsid w:val="0048604D"/>
    <w:rsid w:val="005149DF"/>
    <w:rsid w:val="00525D7F"/>
    <w:rsid w:val="005A4FA0"/>
    <w:rsid w:val="00663BB9"/>
    <w:rsid w:val="007769E2"/>
    <w:rsid w:val="008248E4"/>
    <w:rsid w:val="008C7DEF"/>
    <w:rsid w:val="008F1CC8"/>
    <w:rsid w:val="009E6F88"/>
    <w:rsid w:val="009F1800"/>
    <w:rsid w:val="00A63E83"/>
    <w:rsid w:val="00AB39FE"/>
    <w:rsid w:val="00AF6FED"/>
    <w:rsid w:val="00BB2DE0"/>
    <w:rsid w:val="00C3737A"/>
    <w:rsid w:val="00C54205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5938AA6-399A-4855-AE8C-A1466B61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526BC"/>
  </w:style>
  <w:style w:type="paragraph" w:styleId="llb">
    <w:name w:val="footer"/>
    <w:basedOn w:val="Norml"/>
    <w:link w:val="llb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9DAA1-BF7C-406A-A3D6-BA00FC82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Oláh Viktor</cp:lastModifiedBy>
  <cp:revision>9</cp:revision>
  <dcterms:created xsi:type="dcterms:W3CDTF">2018-12-06T10:06:00Z</dcterms:created>
  <dcterms:modified xsi:type="dcterms:W3CDTF">2019-01-04T12:18:00Z</dcterms:modified>
</cp:coreProperties>
</file>